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26DD7" w14:textId="77777777" w:rsidR="00AB6FA0" w:rsidRPr="00AB6FA0" w:rsidRDefault="00AB6FA0" w:rsidP="00AB6FA0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AB6FA0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Рацион для крепкого иммунитета ребенка</w:t>
      </w:r>
    </w:p>
    <w:p w14:paraId="6FFD963C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Какие продукты помогут реже болеть – рассказываем в этой статье.</w:t>
      </w:r>
    </w:p>
    <w:p w14:paraId="6E7966CB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Теплое лето позади, на смену ему пришла осень – с ветрами, дождями, слякотью и резкой сменой погоды. Совсем скоро начнется рост сезонных заболеваний. Наиболее уязвимыми в этот период становятся дети дошкольного и школьного возрастов, поскольку их иммунитет только-только набирает силу. Чтобы естественный «защитник» организма был крепким, ему необходимо помогать.</w:t>
      </w:r>
    </w:p>
    <w:p w14:paraId="42696245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Иммунитет – это биологическая защита от инфекций, вызванных вирусами и бактериями. 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Каждый из нас имеет два элемента защиты. Первичный иммунитет появляется у ребенка еще до рождения и формируется в первый месяц жизни. С возрастом организм сталкивается с новыми возбудителями. В ответ на взаимодействие с ними возникает приобретенный иммунитет. Он развивается и совершенствуется всю жизнь. Оба вида входят в единый иммунный комплекс, работа которого зависит также и от состояния других систем организма: пищеварительной, нервной, сердечно-сосудистой. </w:t>
      </w:r>
    </w:p>
    <w:p w14:paraId="5FEBD9E4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Чтобы детский иммунитет был крепким, в рационе ребенка должны присутствовать определенные продукты.</w:t>
      </w:r>
    </w:p>
    <w:p w14:paraId="7612DE16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B6FA0">
        <w:rPr>
          <w:rFonts w:ascii="GolosTextWebBold" w:eastAsia="Times New Roman" w:hAnsi="GolosTextWebBold" w:cs="Times New Roman"/>
          <w:sz w:val="42"/>
          <w:szCs w:val="42"/>
          <w:lang w:eastAsia="ru-RU"/>
        </w:rPr>
        <w:t>Важные элементы питания</w:t>
      </w:r>
    </w:p>
    <w:p w14:paraId="4CDEDF2A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первую очередь в формировании и поддержании иммунной системы </w:t>
      </w: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важную роль играют витамины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Очень хорошо, если ваш ребенок все лето ел свежие овощи, фрукты и ягоды. Однако нужно помнить о том, что витамины в организме не накапливаются, а сразу же усваиваются, поэтому фрукты и овощи обязательно должны присутствовать в рационе круглый год, особенно осенью.</w:t>
      </w:r>
    </w:p>
    <w:p w14:paraId="1D241AC3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Чтобы повысить сопротивляемость организма ребенка сезонным заболеваниям, стоит включить в рацион продукты, богатые </w:t>
      </w: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витамином А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(каротином). Детям обязательно нужно есть салат из сырой моркови со сметаной, тыкву со сливочным маслом, печеночные оладьи и яйца, поскольку блюда из них содержат данный витамин в большом количестве.</w:t>
      </w:r>
    </w:p>
    <w:p w14:paraId="0D236FC7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Витамины группы В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нормализуют общий обмен веществ, благотворно сказываются на процессах кроветворения. Ими богаты молочные и мясные продукты, крупы, листовые и стручковые овощи, морепродукты. Но не существует универсального продукта, в котором одинаково высоко содержание всех витаминов этой группы, поэтому лучше сочетать в своем рационе разные источники витаминов группы В.</w:t>
      </w:r>
    </w:p>
    <w:p w14:paraId="2383DCF7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Особенно хорошо укрепляет иммунитет </w:t>
      </w: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витамин С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Больше всего его в свежих овощах, фруктах, ягодах и зелени. Готовить эти продукты нужно с минимальной тепловой обработкой, поскольку концентрация витамина С снижается с повышением температуры. Порции должны быть небольшими, но присутствовать в рационе регулярно.</w:t>
      </w:r>
    </w:p>
    <w:p w14:paraId="14C0C800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Напитки в укреплении иммунитета также важны.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 Они нормализуют водный баланс и помогают витаминам усваиваться. Лучше всего для этой цели, конечно, подходит простая очищенная вода. Организм не тратит ресурсов на поглощение дополнительных веществ, и вода сразу начинает «работать». Многие напитки могут становиться источниками витаминов. Например, отвар шиповника богат витамином С. Его пьют курсами по две 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недели с последующим перерывом на месяц. Однако важно помнить: отвар способствует выведению калия из организма. Поэтому вместе с термосом с этим напитком положите своему ребенку курагу, изюм или банан, так как эти продукты имеют высокое содержание калия.</w:t>
      </w:r>
    </w:p>
    <w:p w14:paraId="42C55A6D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Еще одним важным фактором в формировании крепкого иммунитета у детей является здоровая микрофлора кишечника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Чаще давайте ребенку кисломолочные продукты, богатые полезными бактериями (пробиотиками), например йогурты или кефир. Они предотвратят появление дисбактериоза и нормализуют работу пищеварительной системы.</w:t>
      </w:r>
    </w:p>
    <w:p w14:paraId="282AEACE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Bold" w:eastAsia="Times New Roman" w:hAnsi="GolosTextWebBold" w:cs="Times New Roman"/>
          <w:sz w:val="24"/>
          <w:szCs w:val="24"/>
          <w:lang w:eastAsia="ru-RU"/>
        </w:rPr>
        <w:t>Большое значение имеет не только то, что едят дети, но и сколько раз в день они это делают. </w:t>
      </w: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Обязательные приемы пищи – завтрак, обед и ужин – должны быть дополнены вторым завтраком и полдником. Даже если в детском саду или в школе ваш ребенок обеспечен полноценным четырехразовым питанием, это не повод отпускать его из дома без </w:t>
      </w:r>
      <w:proofErr w:type="spellStart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ланчбокса</w:t>
      </w:r>
      <w:proofErr w:type="spellEnd"/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Положите ему с собой яблоко, банан, зерновые хлебцы, йогурт, кусочек шоколада, орехи, бутылку воды или сок.</w:t>
      </w:r>
    </w:p>
    <w:p w14:paraId="117EA732" w14:textId="77777777" w:rsidR="00AB6FA0" w:rsidRPr="00AB6FA0" w:rsidRDefault="00AB6FA0" w:rsidP="00844EE7">
      <w:pPr>
        <w:spacing w:after="100" w:afterAutospacing="1" w:line="240" w:lineRule="auto"/>
        <w:ind w:firstLine="567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B6FA0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Правильное питание – эффективная профилактика заболеваний в любом возрасте. И чем дольше вы его придерживаетесь, тем более здоровыми становитесь. В ваших силах подсказать детям, какие продукты нужно есть, чтобы вырасти здоровыми и сильными. </w:t>
      </w:r>
    </w:p>
    <w:p w14:paraId="42E0F225" w14:textId="77777777" w:rsidR="00AB1513" w:rsidRPr="00AB1513" w:rsidRDefault="00AB1513" w:rsidP="00AB6FA0"/>
    <w:sectPr w:rsidR="00AB1513" w:rsidRPr="00AB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5264C7"/>
    <w:multiLevelType w:val="multilevel"/>
    <w:tmpl w:val="CDE4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460F9"/>
    <w:multiLevelType w:val="multilevel"/>
    <w:tmpl w:val="EB3C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54388E"/>
    <w:multiLevelType w:val="multilevel"/>
    <w:tmpl w:val="9832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0115590">
    <w:abstractNumId w:val="5"/>
  </w:num>
  <w:num w:numId="2" w16cid:durableId="1222790899">
    <w:abstractNumId w:val="0"/>
  </w:num>
  <w:num w:numId="3" w16cid:durableId="815757311">
    <w:abstractNumId w:val="1"/>
  </w:num>
  <w:num w:numId="4" w16cid:durableId="404186437">
    <w:abstractNumId w:val="2"/>
  </w:num>
  <w:num w:numId="5" w16cid:durableId="85658884">
    <w:abstractNumId w:val="4"/>
  </w:num>
  <w:num w:numId="6" w16cid:durableId="533806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3E"/>
    <w:rsid w:val="0030256D"/>
    <w:rsid w:val="00326AD3"/>
    <w:rsid w:val="005A2AB9"/>
    <w:rsid w:val="006E7A1B"/>
    <w:rsid w:val="00844EE7"/>
    <w:rsid w:val="008E7ECE"/>
    <w:rsid w:val="00A4110C"/>
    <w:rsid w:val="00AB1513"/>
    <w:rsid w:val="00AB6FA0"/>
    <w:rsid w:val="00AC70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DF7D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6690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87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9693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4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72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488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0790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73396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92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7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9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401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4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6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0917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75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27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13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0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69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Рацион для крепкого иммунитета ребенка</vt:lpstr>
      <vt:lpstr>    Важные элементы питания</vt:lpstr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2025-08-22T13:22:00Z</dcterms:created>
  <dcterms:modified xsi:type="dcterms:W3CDTF">2026-03-02T06:11:00Z</dcterms:modified>
</cp:coreProperties>
</file>